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69B" w:rsidRDefault="00F3569B" w:rsidP="00F3569B">
      <w:pPr>
        <w:spacing w:after="0" w:line="480" w:lineRule="auto"/>
        <w:contextualSpacing/>
        <w:jc w:val="center"/>
        <w:rPr>
          <w:rFonts w:ascii="Times New Roman" w:hAnsi="Times New Roman" w:cs="Times New Roman"/>
          <w:sz w:val="24"/>
          <w:szCs w:val="24"/>
        </w:rPr>
      </w:pPr>
    </w:p>
    <w:p w:rsidR="00F3569B" w:rsidRDefault="00F3569B" w:rsidP="00F3569B">
      <w:pPr>
        <w:spacing w:after="0" w:line="480" w:lineRule="auto"/>
        <w:contextualSpacing/>
        <w:jc w:val="center"/>
        <w:rPr>
          <w:rFonts w:ascii="Times New Roman" w:hAnsi="Times New Roman" w:cs="Times New Roman"/>
          <w:sz w:val="24"/>
          <w:szCs w:val="24"/>
        </w:rPr>
      </w:pPr>
    </w:p>
    <w:p w:rsidR="00F3569B" w:rsidRDefault="00F3569B" w:rsidP="00F3569B">
      <w:pPr>
        <w:spacing w:after="0" w:line="480" w:lineRule="auto"/>
        <w:contextualSpacing/>
        <w:jc w:val="center"/>
        <w:rPr>
          <w:rFonts w:ascii="Times New Roman" w:hAnsi="Times New Roman" w:cs="Times New Roman"/>
          <w:sz w:val="24"/>
          <w:szCs w:val="24"/>
        </w:rPr>
      </w:pPr>
    </w:p>
    <w:p w:rsidR="00F3569B" w:rsidRDefault="00F3569B" w:rsidP="00F3569B">
      <w:pPr>
        <w:spacing w:after="0" w:line="480" w:lineRule="auto"/>
        <w:contextualSpacing/>
        <w:jc w:val="center"/>
        <w:rPr>
          <w:rFonts w:ascii="Times New Roman" w:hAnsi="Times New Roman" w:cs="Times New Roman"/>
          <w:sz w:val="24"/>
          <w:szCs w:val="24"/>
        </w:rPr>
      </w:pPr>
    </w:p>
    <w:p w:rsidR="00F3569B" w:rsidRDefault="00F3569B" w:rsidP="00F3569B">
      <w:pPr>
        <w:spacing w:after="0" w:line="480" w:lineRule="auto"/>
        <w:contextualSpacing/>
        <w:jc w:val="center"/>
        <w:rPr>
          <w:rFonts w:ascii="Times New Roman" w:hAnsi="Times New Roman" w:cs="Times New Roman"/>
          <w:sz w:val="24"/>
          <w:szCs w:val="24"/>
        </w:rPr>
      </w:pPr>
    </w:p>
    <w:p w:rsidR="00F3569B" w:rsidRDefault="00F3569B" w:rsidP="00F3569B">
      <w:pPr>
        <w:spacing w:after="0" w:line="480" w:lineRule="auto"/>
        <w:contextualSpacing/>
        <w:jc w:val="center"/>
        <w:rPr>
          <w:rFonts w:ascii="Times New Roman" w:hAnsi="Times New Roman" w:cs="Times New Roman"/>
          <w:sz w:val="24"/>
          <w:szCs w:val="24"/>
        </w:rPr>
      </w:pPr>
    </w:p>
    <w:p w:rsidR="00F3569B" w:rsidRDefault="00F3569B" w:rsidP="00F3569B">
      <w:pPr>
        <w:spacing w:after="0" w:line="480" w:lineRule="auto"/>
        <w:contextualSpacing/>
        <w:jc w:val="center"/>
        <w:rPr>
          <w:rFonts w:ascii="Times New Roman" w:hAnsi="Times New Roman" w:cs="Times New Roman"/>
          <w:sz w:val="24"/>
          <w:szCs w:val="24"/>
        </w:rPr>
      </w:pPr>
    </w:p>
    <w:p w:rsidR="00F3569B" w:rsidRPr="00F3569B" w:rsidRDefault="00D75327" w:rsidP="00F3569B">
      <w:pPr>
        <w:spacing w:after="0" w:line="480" w:lineRule="auto"/>
        <w:contextualSpacing/>
        <w:jc w:val="center"/>
        <w:rPr>
          <w:rFonts w:ascii="Times New Roman" w:hAnsi="Times New Roman" w:cs="Times New Roman"/>
          <w:sz w:val="24"/>
          <w:szCs w:val="24"/>
        </w:rPr>
      </w:pPr>
      <w:r w:rsidRPr="00F3569B">
        <w:rPr>
          <w:rFonts w:ascii="Times New Roman" w:hAnsi="Times New Roman" w:cs="Times New Roman"/>
          <w:sz w:val="24"/>
          <w:szCs w:val="24"/>
        </w:rPr>
        <w:t>Michael Porter</w:t>
      </w:r>
    </w:p>
    <w:p w:rsidR="00F3569B" w:rsidRPr="00F3569B" w:rsidRDefault="00D75327" w:rsidP="00F3569B">
      <w:pPr>
        <w:jc w:val="center"/>
        <w:rPr>
          <w:rFonts w:ascii="Times New Roman" w:hAnsi="Times New Roman" w:cs="Times New Roman"/>
          <w:sz w:val="24"/>
          <w:szCs w:val="24"/>
        </w:rPr>
      </w:pPr>
      <w:r w:rsidRPr="00F3569B">
        <w:rPr>
          <w:rFonts w:ascii="Times New Roman" w:hAnsi="Times New Roman" w:cs="Times New Roman"/>
          <w:sz w:val="24"/>
          <w:szCs w:val="24"/>
        </w:rPr>
        <w:t>Student’s Name</w:t>
      </w:r>
    </w:p>
    <w:p w:rsidR="00F3569B" w:rsidRPr="00F3569B" w:rsidRDefault="00D75327" w:rsidP="00F3569B">
      <w:pPr>
        <w:jc w:val="center"/>
        <w:rPr>
          <w:rFonts w:ascii="Times New Roman" w:hAnsi="Times New Roman" w:cs="Times New Roman"/>
          <w:sz w:val="24"/>
          <w:szCs w:val="24"/>
        </w:rPr>
      </w:pPr>
      <w:r w:rsidRPr="00F3569B">
        <w:rPr>
          <w:rFonts w:ascii="Times New Roman" w:hAnsi="Times New Roman" w:cs="Times New Roman"/>
          <w:sz w:val="24"/>
          <w:szCs w:val="24"/>
        </w:rPr>
        <w:t>Instructor’s Name</w:t>
      </w:r>
    </w:p>
    <w:p w:rsidR="00F3569B" w:rsidRPr="00F3569B" w:rsidRDefault="00D75327" w:rsidP="00F3569B">
      <w:pPr>
        <w:jc w:val="center"/>
        <w:rPr>
          <w:rFonts w:ascii="Times New Roman" w:hAnsi="Times New Roman" w:cs="Times New Roman"/>
          <w:sz w:val="24"/>
          <w:szCs w:val="24"/>
        </w:rPr>
      </w:pPr>
      <w:r w:rsidRPr="00F3569B">
        <w:rPr>
          <w:rFonts w:ascii="Times New Roman" w:hAnsi="Times New Roman" w:cs="Times New Roman"/>
          <w:sz w:val="24"/>
          <w:szCs w:val="24"/>
        </w:rPr>
        <w:t>Date</w:t>
      </w:r>
    </w:p>
    <w:p w:rsidR="00F3569B" w:rsidRPr="00F3569B" w:rsidRDefault="00D75327" w:rsidP="00F3569B">
      <w:pPr>
        <w:jc w:val="center"/>
        <w:rPr>
          <w:rFonts w:ascii="Times New Roman" w:hAnsi="Times New Roman" w:cs="Times New Roman"/>
          <w:sz w:val="24"/>
          <w:szCs w:val="24"/>
        </w:rPr>
      </w:pPr>
      <w:r w:rsidRPr="00F3569B">
        <w:rPr>
          <w:rFonts w:ascii="Times New Roman" w:hAnsi="Times New Roman" w:cs="Times New Roman"/>
          <w:sz w:val="24"/>
          <w:szCs w:val="24"/>
        </w:rPr>
        <w:br w:type="page"/>
      </w:r>
    </w:p>
    <w:p w:rsidR="00ED10FD" w:rsidRDefault="00D75327" w:rsidP="00ED10FD">
      <w:pPr>
        <w:spacing w:after="0" w:line="480" w:lineRule="auto"/>
        <w:ind w:firstLine="720"/>
        <w:contextualSpacing/>
        <w:jc w:val="center"/>
        <w:rPr>
          <w:rFonts w:ascii="Times New Roman" w:hAnsi="Times New Roman" w:cs="Times New Roman"/>
          <w:sz w:val="24"/>
          <w:szCs w:val="24"/>
        </w:rPr>
      </w:pPr>
      <w:r w:rsidRPr="00F3569B">
        <w:rPr>
          <w:rFonts w:ascii="Times New Roman" w:hAnsi="Times New Roman" w:cs="Times New Roman"/>
          <w:sz w:val="24"/>
          <w:szCs w:val="24"/>
        </w:rPr>
        <w:lastRenderedPageBreak/>
        <w:t>Michael Porter</w:t>
      </w:r>
    </w:p>
    <w:p w:rsidR="002A304E" w:rsidRPr="002A304E" w:rsidRDefault="002A304E" w:rsidP="002A304E">
      <w:pPr>
        <w:spacing w:after="0" w:line="480" w:lineRule="auto"/>
        <w:contextualSpacing/>
        <w:rPr>
          <w:rFonts w:ascii="Times New Roman" w:hAnsi="Times New Roman" w:cs="Times New Roman"/>
          <w:b/>
          <w:sz w:val="24"/>
          <w:szCs w:val="24"/>
        </w:rPr>
      </w:pPr>
      <w:r w:rsidRPr="002A304E">
        <w:rPr>
          <w:rFonts w:ascii="Times New Roman" w:hAnsi="Times New Roman" w:cs="Times New Roman"/>
          <w:b/>
          <w:sz w:val="24"/>
          <w:szCs w:val="24"/>
        </w:rPr>
        <w:t>Question 1</w:t>
      </w:r>
    </w:p>
    <w:p w:rsidR="007A5B37" w:rsidRPr="002E4AAA" w:rsidRDefault="00D75327" w:rsidP="002E4AAA">
      <w:pPr>
        <w:spacing w:after="0" w:line="480" w:lineRule="auto"/>
        <w:ind w:firstLine="720"/>
        <w:contextualSpacing/>
        <w:rPr>
          <w:rFonts w:ascii="Times New Roman" w:hAnsi="Times New Roman" w:cs="Times New Roman"/>
          <w:sz w:val="24"/>
          <w:szCs w:val="24"/>
        </w:rPr>
      </w:pPr>
      <w:r w:rsidRPr="002E4AAA">
        <w:rPr>
          <w:rFonts w:ascii="Times New Roman" w:hAnsi="Times New Roman" w:cs="Times New Roman"/>
          <w:sz w:val="24"/>
          <w:szCs w:val="24"/>
        </w:rPr>
        <w:t xml:space="preserve">Michael Porter is a business analysis </w:t>
      </w:r>
      <w:proofErr w:type="gramStart"/>
      <w:r w:rsidRPr="002E4AAA">
        <w:rPr>
          <w:rFonts w:ascii="Times New Roman" w:hAnsi="Times New Roman" w:cs="Times New Roman"/>
          <w:sz w:val="24"/>
          <w:szCs w:val="24"/>
        </w:rPr>
        <w:t>tool, that</w:t>
      </w:r>
      <w:proofErr w:type="gramEnd"/>
      <w:r w:rsidRPr="002E4AAA">
        <w:rPr>
          <w:rFonts w:ascii="Times New Roman" w:hAnsi="Times New Roman" w:cs="Times New Roman"/>
          <w:sz w:val="24"/>
          <w:szCs w:val="24"/>
        </w:rPr>
        <w:t xml:space="preserve"> enables companies to understand the market and thus retain their </w:t>
      </w:r>
      <w:r w:rsidR="00951691" w:rsidRPr="002E4AAA">
        <w:rPr>
          <w:rFonts w:ascii="Times New Roman" w:hAnsi="Times New Roman" w:cs="Times New Roman"/>
          <w:sz w:val="24"/>
          <w:szCs w:val="24"/>
        </w:rPr>
        <w:t>levels of</w:t>
      </w:r>
      <w:r w:rsidRPr="002E4AAA">
        <w:rPr>
          <w:rFonts w:ascii="Times New Roman" w:hAnsi="Times New Roman" w:cs="Times New Roman"/>
          <w:sz w:val="24"/>
          <w:szCs w:val="24"/>
        </w:rPr>
        <w:t xml:space="preserve"> profitability. The tool consists of several factors, which Porter believes that if assessed right, companies would determine their position in the market. Competition in the market is one of the forces, referring to the number of companies dealing in a si</w:t>
      </w:r>
      <w:r w:rsidRPr="002E4AAA">
        <w:rPr>
          <w:rFonts w:ascii="Times New Roman" w:hAnsi="Times New Roman" w:cs="Times New Roman"/>
          <w:sz w:val="24"/>
          <w:szCs w:val="24"/>
        </w:rPr>
        <w:t>milar line of goods and products. Here, a company has to ensure that the services and prices of goods set are lower than the rivals, to retain their competitive benefit. When competition is high, a company's power to control the market is low.</w:t>
      </w:r>
      <w:r w:rsidR="00951691" w:rsidRPr="002E4AAA">
        <w:rPr>
          <w:rFonts w:ascii="Times New Roman" w:hAnsi="Times New Roman" w:cs="Times New Roman"/>
          <w:sz w:val="24"/>
          <w:szCs w:val="24"/>
        </w:rPr>
        <w:t xml:space="preserve"> The possibility of new entrants in the market is the other factor considered by porter. The easy it is for companies to enter a market, the weaker the existing companies become as more competition is posed. However, where barriers of entry are evident, indicates that companies would retain their market share. </w:t>
      </w:r>
    </w:p>
    <w:p w:rsidR="00951691" w:rsidRPr="002E4AAA" w:rsidRDefault="00D75327" w:rsidP="002E4AAA">
      <w:pPr>
        <w:spacing w:after="0" w:line="480" w:lineRule="auto"/>
        <w:ind w:firstLine="720"/>
        <w:contextualSpacing/>
        <w:rPr>
          <w:rFonts w:ascii="Times New Roman" w:hAnsi="Times New Roman" w:cs="Times New Roman"/>
          <w:sz w:val="24"/>
          <w:szCs w:val="24"/>
        </w:rPr>
      </w:pPr>
      <w:r w:rsidRPr="002E4AAA">
        <w:rPr>
          <w:rFonts w:ascii="Times New Roman" w:hAnsi="Times New Roman" w:cs="Times New Roman"/>
          <w:sz w:val="24"/>
          <w:szCs w:val="24"/>
        </w:rPr>
        <w:t xml:space="preserve">Porter also discusses suppliers’ power in the market, claiming that they determine costs of inputs. Here, the scholar addresses </w:t>
      </w:r>
      <w:r w:rsidR="001F6886" w:rsidRPr="002E4AAA">
        <w:rPr>
          <w:rFonts w:ascii="Times New Roman" w:hAnsi="Times New Roman" w:cs="Times New Roman"/>
          <w:sz w:val="24"/>
          <w:szCs w:val="24"/>
        </w:rPr>
        <w:t>supplier’s</w:t>
      </w:r>
      <w:r w:rsidRPr="002E4AAA">
        <w:rPr>
          <w:rFonts w:ascii="Times New Roman" w:hAnsi="Times New Roman" w:cs="Times New Roman"/>
          <w:sz w:val="24"/>
          <w:szCs w:val="24"/>
        </w:rPr>
        <w:t xml:space="preserve"> number in the market, uniqueness of their materials and the capability of</w:t>
      </w:r>
      <w:r w:rsidRPr="002E4AAA">
        <w:rPr>
          <w:rFonts w:ascii="Times New Roman" w:hAnsi="Times New Roman" w:cs="Times New Roman"/>
          <w:sz w:val="24"/>
          <w:szCs w:val="24"/>
        </w:rPr>
        <w:t xml:space="preserve"> companies in switching from one supplier to the other.  </w:t>
      </w:r>
      <w:r w:rsidR="001F6886" w:rsidRPr="002E4AAA">
        <w:rPr>
          <w:rFonts w:ascii="Times New Roman" w:hAnsi="Times New Roman" w:cs="Times New Roman"/>
          <w:sz w:val="24"/>
          <w:szCs w:val="24"/>
        </w:rPr>
        <w:t>For</w:t>
      </w:r>
      <w:r w:rsidRPr="002E4AAA">
        <w:rPr>
          <w:rFonts w:ascii="Times New Roman" w:hAnsi="Times New Roman" w:cs="Times New Roman"/>
          <w:sz w:val="24"/>
          <w:szCs w:val="24"/>
        </w:rPr>
        <w:t xml:space="preserve"> example, when the </w:t>
      </w:r>
      <w:r w:rsidR="001F6886" w:rsidRPr="002E4AAA">
        <w:rPr>
          <w:rFonts w:ascii="Times New Roman" w:hAnsi="Times New Roman" w:cs="Times New Roman"/>
          <w:sz w:val="24"/>
          <w:szCs w:val="24"/>
        </w:rPr>
        <w:t>number of suppliers is less</w:t>
      </w:r>
      <w:r w:rsidRPr="002E4AAA">
        <w:rPr>
          <w:rFonts w:ascii="Times New Roman" w:hAnsi="Times New Roman" w:cs="Times New Roman"/>
          <w:sz w:val="24"/>
          <w:szCs w:val="24"/>
        </w:rPr>
        <w:t>, companies have more power over t</w:t>
      </w:r>
      <w:r w:rsidR="00DE77B0">
        <w:rPr>
          <w:rFonts w:ascii="Times New Roman" w:hAnsi="Times New Roman" w:cs="Times New Roman"/>
          <w:sz w:val="24"/>
          <w:szCs w:val="24"/>
        </w:rPr>
        <w:t xml:space="preserve">hem unlike when they are many. </w:t>
      </w:r>
      <w:r w:rsidRPr="002E4AAA">
        <w:rPr>
          <w:rFonts w:ascii="Times New Roman" w:hAnsi="Times New Roman" w:cs="Times New Roman"/>
          <w:sz w:val="24"/>
          <w:szCs w:val="24"/>
        </w:rPr>
        <w:t>Moreover, Porter discus</w:t>
      </w:r>
      <w:r w:rsidR="001F6886" w:rsidRPr="002E4AAA">
        <w:rPr>
          <w:rFonts w:ascii="Times New Roman" w:hAnsi="Times New Roman" w:cs="Times New Roman"/>
          <w:sz w:val="24"/>
          <w:szCs w:val="24"/>
        </w:rPr>
        <w:t>ses buyers'</w:t>
      </w:r>
      <w:r w:rsidRPr="002E4AAA">
        <w:rPr>
          <w:rFonts w:ascii="Times New Roman" w:hAnsi="Times New Roman" w:cs="Times New Roman"/>
          <w:sz w:val="24"/>
          <w:szCs w:val="24"/>
        </w:rPr>
        <w:t xml:space="preserve"> power insisting that </w:t>
      </w:r>
      <w:r w:rsidR="001F6886" w:rsidRPr="002E4AAA">
        <w:rPr>
          <w:rFonts w:ascii="Times New Roman" w:hAnsi="Times New Roman" w:cs="Times New Roman"/>
          <w:sz w:val="24"/>
          <w:szCs w:val="24"/>
        </w:rPr>
        <w:t>when they</w:t>
      </w:r>
      <w:r w:rsidRPr="002E4AAA">
        <w:rPr>
          <w:rFonts w:ascii="Times New Roman" w:hAnsi="Times New Roman" w:cs="Times New Roman"/>
          <w:sz w:val="24"/>
          <w:szCs w:val="24"/>
        </w:rPr>
        <w:t xml:space="preserve"> have many companies</w:t>
      </w:r>
      <w:r w:rsidRPr="002E4AAA">
        <w:rPr>
          <w:rFonts w:ascii="Times New Roman" w:hAnsi="Times New Roman" w:cs="Times New Roman"/>
          <w:sz w:val="24"/>
          <w:szCs w:val="24"/>
        </w:rPr>
        <w:t xml:space="preserve"> meeting their demands, they have </w:t>
      </w:r>
      <w:r w:rsidR="00DE77B0">
        <w:rPr>
          <w:rFonts w:ascii="Times New Roman" w:hAnsi="Times New Roman" w:cs="Times New Roman"/>
          <w:sz w:val="24"/>
          <w:szCs w:val="24"/>
        </w:rPr>
        <w:t xml:space="preserve">more power over the companies. </w:t>
      </w:r>
      <w:r w:rsidR="001F6886" w:rsidRPr="002E4AAA">
        <w:rPr>
          <w:rFonts w:ascii="Times New Roman" w:hAnsi="Times New Roman" w:cs="Times New Roman"/>
          <w:sz w:val="24"/>
          <w:szCs w:val="24"/>
        </w:rPr>
        <w:t>When</w:t>
      </w:r>
      <w:r w:rsidRPr="002E4AAA">
        <w:rPr>
          <w:rFonts w:ascii="Times New Roman" w:hAnsi="Times New Roman" w:cs="Times New Roman"/>
          <w:sz w:val="24"/>
          <w:szCs w:val="24"/>
        </w:rPr>
        <w:t xml:space="preserve"> this is the case, organizations have to meet their demands </w:t>
      </w:r>
      <w:r w:rsidR="001F6886" w:rsidRPr="002E4AAA">
        <w:rPr>
          <w:rFonts w:ascii="Times New Roman" w:hAnsi="Times New Roman" w:cs="Times New Roman"/>
          <w:sz w:val="24"/>
          <w:szCs w:val="24"/>
        </w:rPr>
        <w:t>and offer</w:t>
      </w:r>
      <w:r w:rsidRPr="002E4AAA">
        <w:rPr>
          <w:rFonts w:ascii="Times New Roman" w:hAnsi="Times New Roman" w:cs="Times New Roman"/>
          <w:sz w:val="24"/>
          <w:szCs w:val="24"/>
        </w:rPr>
        <w:t xml:space="preserve"> goods and services at affordable prices, to have a huge customer base. </w:t>
      </w:r>
      <w:r w:rsidR="001F6886" w:rsidRPr="002E4AAA">
        <w:rPr>
          <w:rFonts w:ascii="Times New Roman" w:hAnsi="Times New Roman" w:cs="Times New Roman"/>
          <w:sz w:val="24"/>
          <w:szCs w:val="24"/>
        </w:rPr>
        <w:t>Lastly, Porter discusses the factor on threat of substitutes. It refers to chances of customers using other</w:t>
      </w:r>
      <w:r w:rsidR="00DE77B0">
        <w:rPr>
          <w:rFonts w:ascii="Times New Roman" w:hAnsi="Times New Roman" w:cs="Times New Roman"/>
          <w:sz w:val="24"/>
          <w:szCs w:val="24"/>
        </w:rPr>
        <w:t xml:space="preserve"> goods in meeting their needs. </w:t>
      </w:r>
      <w:r w:rsidR="001F6886" w:rsidRPr="002E4AAA">
        <w:rPr>
          <w:rFonts w:ascii="Times New Roman" w:hAnsi="Times New Roman" w:cs="Times New Roman"/>
          <w:sz w:val="24"/>
          <w:szCs w:val="24"/>
        </w:rPr>
        <w:t>When substitutes are many, a company’s position in the market is weak, as they would switch.</w:t>
      </w:r>
    </w:p>
    <w:p w:rsidR="002A304E" w:rsidRPr="002A304E" w:rsidRDefault="002A304E" w:rsidP="002A304E">
      <w:pPr>
        <w:spacing w:after="0" w:line="480" w:lineRule="auto"/>
        <w:contextualSpacing/>
        <w:rPr>
          <w:rFonts w:ascii="Times New Roman" w:hAnsi="Times New Roman" w:cs="Times New Roman"/>
          <w:b/>
          <w:sz w:val="24"/>
          <w:szCs w:val="24"/>
        </w:rPr>
      </w:pPr>
      <w:r w:rsidRPr="002A304E">
        <w:rPr>
          <w:rFonts w:ascii="Times New Roman" w:hAnsi="Times New Roman" w:cs="Times New Roman"/>
          <w:b/>
          <w:sz w:val="24"/>
          <w:szCs w:val="24"/>
        </w:rPr>
        <w:t>Question 2</w:t>
      </w:r>
    </w:p>
    <w:p w:rsidR="001F6886" w:rsidRDefault="00D75327" w:rsidP="002E4AAA">
      <w:pPr>
        <w:spacing w:after="0" w:line="480" w:lineRule="auto"/>
        <w:ind w:firstLine="720"/>
        <w:contextualSpacing/>
        <w:rPr>
          <w:rFonts w:ascii="Times New Roman" w:hAnsi="Times New Roman" w:cs="Times New Roman"/>
          <w:sz w:val="24"/>
          <w:szCs w:val="24"/>
        </w:rPr>
      </w:pPr>
      <w:r w:rsidRPr="002E4AAA">
        <w:rPr>
          <w:rFonts w:ascii="Times New Roman" w:hAnsi="Times New Roman" w:cs="Times New Roman"/>
          <w:sz w:val="24"/>
          <w:szCs w:val="24"/>
        </w:rPr>
        <w:lastRenderedPageBreak/>
        <w:t>Porter also discusses several areas of competitor’s strengths that comp</w:t>
      </w:r>
      <w:r w:rsidRPr="002E4AAA">
        <w:rPr>
          <w:rFonts w:ascii="Times New Roman" w:hAnsi="Times New Roman" w:cs="Times New Roman"/>
          <w:sz w:val="24"/>
          <w:szCs w:val="24"/>
        </w:rPr>
        <w:t>anies should assess in gaining and re</w:t>
      </w:r>
      <w:r w:rsidR="00DE77B0">
        <w:rPr>
          <w:rFonts w:ascii="Times New Roman" w:hAnsi="Times New Roman" w:cs="Times New Roman"/>
          <w:sz w:val="24"/>
          <w:szCs w:val="24"/>
        </w:rPr>
        <w:t xml:space="preserve">taining a competitive benefit. </w:t>
      </w:r>
      <w:r w:rsidRPr="002E4AAA">
        <w:rPr>
          <w:rFonts w:ascii="Times New Roman" w:hAnsi="Times New Roman" w:cs="Times New Roman"/>
          <w:sz w:val="24"/>
          <w:szCs w:val="24"/>
        </w:rPr>
        <w:t>Product is one of the areas discussed, referring to the types of goods and services offered by a company. For an organization to retain a competitive benefit, it has to offer products t</w:t>
      </w:r>
      <w:r w:rsidR="00DE77B0">
        <w:rPr>
          <w:rFonts w:ascii="Times New Roman" w:hAnsi="Times New Roman" w:cs="Times New Roman"/>
          <w:sz w:val="24"/>
          <w:szCs w:val="24"/>
        </w:rPr>
        <w:t xml:space="preserve">hat meet buyers’ actual needs. </w:t>
      </w:r>
      <w:r w:rsidRPr="002E4AAA">
        <w:rPr>
          <w:rFonts w:ascii="Times New Roman" w:hAnsi="Times New Roman" w:cs="Times New Roman"/>
          <w:sz w:val="24"/>
          <w:szCs w:val="24"/>
        </w:rPr>
        <w:t>The distribution area has also been elaborated, consisting of the channels companies use in ensuring that their products are available to buyers. Here, organizational channels have to be reliable and reach the customers’ regions</w:t>
      </w:r>
      <w:r w:rsidRPr="002E4AAA">
        <w:rPr>
          <w:rFonts w:ascii="Times New Roman" w:hAnsi="Times New Roman" w:cs="Times New Roman"/>
          <w:sz w:val="24"/>
          <w:szCs w:val="24"/>
        </w:rPr>
        <w:t>. When this is not done, buyers go for other companies whose di</w:t>
      </w:r>
      <w:r w:rsidR="00DE77B0">
        <w:rPr>
          <w:rFonts w:ascii="Times New Roman" w:hAnsi="Times New Roman" w:cs="Times New Roman"/>
          <w:sz w:val="24"/>
          <w:szCs w:val="24"/>
        </w:rPr>
        <w:t xml:space="preserve">stribution tools are reliable. </w:t>
      </w:r>
      <w:r w:rsidRPr="002E4AAA">
        <w:rPr>
          <w:rFonts w:ascii="Times New Roman" w:hAnsi="Times New Roman" w:cs="Times New Roman"/>
          <w:sz w:val="24"/>
          <w:szCs w:val="24"/>
        </w:rPr>
        <w:t>Apart from that, the scholar discusses pricing, where the prices put for goods and services should be affordable. The buyers should feel that prices set are worth</w:t>
      </w:r>
      <w:r w:rsidRPr="002E4AAA">
        <w:rPr>
          <w:rFonts w:ascii="Times New Roman" w:hAnsi="Times New Roman" w:cs="Times New Roman"/>
          <w:sz w:val="24"/>
          <w:szCs w:val="24"/>
        </w:rPr>
        <w:t xml:space="preserve"> the products for a company to gain competitive strength. Competitor strength is also determined by promotional strategy used by a company. The factor relates to advertising area, where the promotional and advertising tools used should reach potential buye</w:t>
      </w:r>
      <w:r w:rsidRPr="002E4AAA">
        <w:rPr>
          <w:rFonts w:ascii="Times New Roman" w:hAnsi="Times New Roman" w:cs="Times New Roman"/>
          <w:sz w:val="24"/>
          <w:szCs w:val="24"/>
        </w:rPr>
        <w:t>rs and also communicate the intended information right.</w:t>
      </w:r>
    </w:p>
    <w:p w:rsidR="002A304E" w:rsidRPr="002A304E" w:rsidRDefault="002A304E" w:rsidP="002A304E">
      <w:pPr>
        <w:spacing w:after="0" w:line="480" w:lineRule="auto"/>
        <w:contextualSpacing/>
        <w:rPr>
          <w:rFonts w:ascii="Times New Roman" w:hAnsi="Times New Roman" w:cs="Times New Roman"/>
          <w:b/>
          <w:sz w:val="24"/>
          <w:szCs w:val="24"/>
        </w:rPr>
      </w:pPr>
      <w:r w:rsidRPr="002A304E">
        <w:rPr>
          <w:rFonts w:ascii="Times New Roman" w:hAnsi="Times New Roman" w:cs="Times New Roman"/>
          <w:b/>
          <w:sz w:val="24"/>
          <w:szCs w:val="24"/>
        </w:rPr>
        <w:t>Question 3</w:t>
      </w:r>
    </w:p>
    <w:p w:rsidR="005228FC" w:rsidRPr="002E4AAA" w:rsidRDefault="00D75327" w:rsidP="002E4AAA">
      <w:pPr>
        <w:spacing w:after="0" w:line="480" w:lineRule="auto"/>
        <w:ind w:firstLine="720"/>
        <w:contextualSpacing/>
        <w:rPr>
          <w:rFonts w:ascii="Times New Roman" w:hAnsi="Times New Roman" w:cs="Times New Roman"/>
          <w:sz w:val="24"/>
          <w:szCs w:val="24"/>
        </w:rPr>
      </w:pPr>
      <w:r w:rsidRPr="002E4AAA">
        <w:rPr>
          <w:rFonts w:ascii="Times New Roman" w:hAnsi="Times New Roman" w:cs="Times New Roman"/>
          <w:sz w:val="24"/>
          <w:szCs w:val="24"/>
        </w:rPr>
        <w:t xml:space="preserve">Intelligence systems refer to tools applicable in businesses, used in making certain decisions. According to Porter, organizations planning to incorporate intelligence systems would consider several </w:t>
      </w:r>
      <w:r w:rsidRPr="002E4AAA">
        <w:rPr>
          <w:rFonts w:ascii="Times New Roman" w:hAnsi="Times New Roman" w:cs="Times New Roman"/>
          <w:sz w:val="24"/>
          <w:szCs w:val="24"/>
        </w:rPr>
        <w:t>elements.</w:t>
      </w:r>
      <w:r w:rsidR="00E1643D" w:rsidRPr="002E4AAA">
        <w:rPr>
          <w:rFonts w:ascii="Times New Roman" w:hAnsi="Times New Roman" w:cs="Times New Roman"/>
          <w:sz w:val="24"/>
          <w:szCs w:val="24"/>
        </w:rPr>
        <w:t xml:space="preserve"> Visualization is one of the elements, where the data collected must be organized and presented in certain formats to be understood and utilized. According to Porter, the data collected should be visually communicating about the company in the market. Dashboard is the other element, where the information should be stored in reliable systems, in that it would be retrieved anytime it is needed. The element requires organizations to have up to date software that has storage reliability. </w:t>
      </w:r>
    </w:p>
    <w:p w:rsidR="005228FC" w:rsidRDefault="00D75327" w:rsidP="002E4AAA">
      <w:pPr>
        <w:spacing w:after="0" w:line="480" w:lineRule="auto"/>
        <w:ind w:firstLine="720"/>
        <w:contextualSpacing/>
        <w:rPr>
          <w:rFonts w:ascii="Times New Roman" w:hAnsi="Times New Roman" w:cs="Times New Roman"/>
          <w:sz w:val="24"/>
          <w:szCs w:val="24"/>
        </w:rPr>
      </w:pPr>
      <w:r w:rsidRPr="002E4AAA">
        <w:rPr>
          <w:rFonts w:ascii="Times New Roman" w:hAnsi="Times New Roman" w:cs="Times New Roman"/>
          <w:sz w:val="24"/>
          <w:szCs w:val="24"/>
        </w:rPr>
        <w:t xml:space="preserve">  Reporting e</w:t>
      </w:r>
      <w:r w:rsidRPr="002E4AAA">
        <w:rPr>
          <w:rFonts w:ascii="Times New Roman" w:hAnsi="Times New Roman" w:cs="Times New Roman"/>
          <w:sz w:val="24"/>
          <w:szCs w:val="24"/>
        </w:rPr>
        <w:t xml:space="preserve">lement is also needed in competitor intelligence systems, where the teams in charge should provide information from time to time. The company ought to be updated about its competitive level in the market, which gives insights into necessary changes </w:t>
      </w:r>
      <w:r w:rsidRPr="002E4AAA">
        <w:rPr>
          <w:rFonts w:ascii="Times New Roman" w:hAnsi="Times New Roman" w:cs="Times New Roman"/>
          <w:sz w:val="24"/>
          <w:szCs w:val="24"/>
        </w:rPr>
        <w:lastRenderedPageBreak/>
        <w:t>when ne</w:t>
      </w:r>
      <w:r w:rsidRPr="002E4AAA">
        <w:rPr>
          <w:rFonts w:ascii="Times New Roman" w:hAnsi="Times New Roman" w:cs="Times New Roman"/>
          <w:sz w:val="24"/>
          <w:szCs w:val="24"/>
        </w:rPr>
        <w:t>ed arises. Competitor intelligence system should also have predictive analytics elements. It helps in analyzing the already known information to foresee the future. Notably, the current market is dynamic and companies retaining competitive benefits must pr</w:t>
      </w:r>
      <w:r w:rsidRPr="002E4AAA">
        <w:rPr>
          <w:rFonts w:ascii="Times New Roman" w:hAnsi="Times New Roman" w:cs="Times New Roman"/>
          <w:sz w:val="24"/>
          <w:szCs w:val="24"/>
        </w:rPr>
        <w:t>edict the future and make necessary changes. Data mining element is needed as well, where organizations ought to get data from various sources so make the right decisions. According to Porter, data mining tools must assess both the internal and external fo</w:t>
      </w:r>
      <w:r w:rsidRPr="002E4AAA">
        <w:rPr>
          <w:rFonts w:ascii="Times New Roman" w:hAnsi="Times New Roman" w:cs="Times New Roman"/>
          <w:sz w:val="24"/>
          <w:szCs w:val="24"/>
        </w:rPr>
        <w:t xml:space="preserve">rces affecting the organization. </w:t>
      </w:r>
    </w:p>
    <w:p w:rsidR="002A304E" w:rsidRPr="002A304E" w:rsidRDefault="002A304E" w:rsidP="002A304E">
      <w:pPr>
        <w:spacing w:after="0" w:line="480" w:lineRule="auto"/>
        <w:contextualSpacing/>
        <w:rPr>
          <w:rFonts w:ascii="Times New Roman" w:hAnsi="Times New Roman" w:cs="Times New Roman"/>
          <w:b/>
          <w:sz w:val="24"/>
          <w:szCs w:val="24"/>
        </w:rPr>
      </w:pPr>
      <w:r w:rsidRPr="002A304E">
        <w:rPr>
          <w:rFonts w:ascii="Times New Roman" w:hAnsi="Times New Roman" w:cs="Times New Roman"/>
          <w:b/>
          <w:sz w:val="24"/>
          <w:szCs w:val="24"/>
        </w:rPr>
        <w:t>Question 4</w:t>
      </w:r>
      <w:bookmarkStart w:id="0" w:name="_GoBack"/>
      <w:bookmarkEnd w:id="0"/>
    </w:p>
    <w:p w:rsidR="002E4AAA" w:rsidRDefault="00D75327" w:rsidP="002E4AAA">
      <w:pPr>
        <w:spacing w:after="0" w:line="480" w:lineRule="auto"/>
        <w:ind w:firstLine="720"/>
        <w:contextualSpacing/>
        <w:rPr>
          <w:rFonts w:ascii="Times New Roman" w:hAnsi="Times New Roman" w:cs="Times New Roman"/>
          <w:sz w:val="24"/>
          <w:szCs w:val="24"/>
        </w:rPr>
      </w:pPr>
      <w:r w:rsidRPr="002E4AAA">
        <w:rPr>
          <w:rFonts w:ascii="Times New Roman" w:hAnsi="Times New Roman" w:cs="Times New Roman"/>
          <w:sz w:val="24"/>
          <w:szCs w:val="24"/>
        </w:rPr>
        <w:t xml:space="preserve">Lastly, Porter has </w:t>
      </w:r>
      <w:r w:rsidR="008628CB" w:rsidRPr="002E4AAA">
        <w:rPr>
          <w:rFonts w:ascii="Times New Roman" w:hAnsi="Times New Roman" w:cs="Times New Roman"/>
          <w:sz w:val="24"/>
          <w:szCs w:val="24"/>
        </w:rPr>
        <w:t>recommended different</w:t>
      </w:r>
      <w:r w:rsidRPr="002E4AAA">
        <w:rPr>
          <w:rFonts w:ascii="Times New Roman" w:hAnsi="Times New Roman" w:cs="Times New Roman"/>
          <w:sz w:val="24"/>
          <w:szCs w:val="24"/>
        </w:rPr>
        <w:t xml:space="preserve"> types </w:t>
      </w:r>
      <w:r w:rsidR="008628CB" w:rsidRPr="002E4AAA">
        <w:rPr>
          <w:rFonts w:ascii="Times New Roman" w:hAnsi="Times New Roman" w:cs="Times New Roman"/>
          <w:sz w:val="24"/>
          <w:szCs w:val="24"/>
        </w:rPr>
        <w:t>of published</w:t>
      </w:r>
      <w:r w:rsidRPr="002E4AAA">
        <w:rPr>
          <w:rFonts w:ascii="Times New Roman" w:hAnsi="Times New Roman" w:cs="Times New Roman"/>
          <w:sz w:val="24"/>
          <w:szCs w:val="24"/>
        </w:rPr>
        <w:t xml:space="preserve"> data that companies would use in determining their com</w:t>
      </w:r>
      <w:r w:rsidR="00F3569B">
        <w:rPr>
          <w:rFonts w:ascii="Times New Roman" w:hAnsi="Times New Roman" w:cs="Times New Roman"/>
          <w:sz w:val="24"/>
          <w:szCs w:val="24"/>
        </w:rPr>
        <w:t xml:space="preserve">petitive benefit in the market. </w:t>
      </w:r>
      <w:r w:rsidR="008628CB" w:rsidRPr="002E4AAA">
        <w:rPr>
          <w:rFonts w:ascii="Times New Roman" w:hAnsi="Times New Roman" w:cs="Times New Roman"/>
          <w:sz w:val="24"/>
          <w:szCs w:val="24"/>
        </w:rPr>
        <w:t>The trade magazines discuss trends in buying and selling of products in the market. They would help organizations gain information for example in possibility of new entrants in the market and take action. Porter also suggests that companies should consider business presses, where trends, changes among other information are given.</w:t>
      </w:r>
    </w:p>
    <w:p w:rsidR="005228FC" w:rsidRPr="002E4AAA" w:rsidRDefault="00D75327" w:rsidP="002E4AAA">
      <w:pPr>
        <w:spacing w:after="0" w:line="480" w:lineRule="auto"/>
        <w:ind w:firstLine="720"/>
        <w:contextualSpacing/>
        <w:rPr>
          <w:rFonts w:ascii="Times New Roman" w:hAnsi="Times New Roman" w:cs="Times New Roman"/>
          <w:sz w:val="24"/>
          <w:szCs w:val="24"/>
        </w:rPr>
      </w:pPr>
      <w:r w:rsidRPr="002E4AAA">
        <w:rPr>
          <w:rFonts w:ascii="Times New Roman" w:hAnsi="Times New Roman" w:cs="Times New Roman"/>
          <w:sz w:val="24"/>
          <w:szCs w:val="24"/>
        </w:rPr>
        <w:t xml:space="preserve"> The source would help organizations learn on tax chang</w:t>
      </w:r>
      <w:r w:rsidR="00F3569B">
        <w:rPr>
          <w:rFonts w:ascii="Times New Roman" w:hAnsi="Times New Roman" w:cs="Times New Roman"/>
          <w:sz w:val="24"/>
          <w:szCs w:val="24"/>
        </w:rPr>
        <w:t xml:space="preserve">es among other forms of law. </w:t>
      </w:r>
      <w:r w:rsidRPr="002E4AAA">
        <w:rPr>
          <w:rFonts w:ascii="Times New Roman" w:hAnsi="Times New Roman" w:cs="Times New Roman"/>
          <w:sz w:val="24"/>
          <w:szCs w:val="24"/>
        </w:rPr>
        <w:t>Moreover,</w:t>
      </w:r>
      <w:r w:rsidR="002E4AAA">
        <w:rPr>
          <w:rFonts w:ascii="Times New Roman" w:hAnsi="Times New Roman" w:cs="Times New Roman"/>
          <w:sz w:val="24"/>
          <w:szCs w:val="24"/>
        </w:rPr>
        <w:t xml:space="preserve"> organizations ought </w:t>
      </w:r>
      <w:r w:rsidRPr="002E4AAA">
        <w:rPr>
          <w:rFonts w:ascii="Times New Roman" w:hAnsi="Times New Roman" w:cs="Times New Roman"/>
          <w:sz w:val="24"/>
          <w:szCs w:val="24"/>
        </w:rPr>
        <w:t xml:space="preserve">to consider government sources, where regulations in businesses are discussed. Notably, a company's operations would be adversely affected by </w:t>
      </w:r>
      <w:r w:rsidRPr="002E4AAA">
        <w:rPr>
          <w:rFonts w:ascii="Times New Roman" w:hAnsi="Times New Roman" w:cs="Times New Roman"/>
          <w:sz w:val="24"/>
          <w:szCs w:val="24"/>
        </w:rPr>
        <w:t>laws, making it necessary for organizations to utilize this source. Finally, Porter recommends use of business documents that help determine a position in the market, progress and needed changes in maintaining a competitive benefit in the market.</w:t>
      </w:r>
    </w:p>
    <w:p w:rsidR="00D57D77" w:rsidRPr="002E4AAA" w:rsidRDefault="00D57D77" w:rsidP="002E4AAA">
      <w:pPr>
        <w:spacing w:after="0" w:line="480" w:lineRule="auto"/>
        <w:ind w:firstLine="720"/>
        <w:contextualSpacing/>
        <w:rPr>
          <w:rFonts w:ascii="Times New Roman" w:hAnsi="Times New Roman" w:cs="Times New Roman"/>
          <w:sz w:val="24"/>
          <w:szCs w:val="24"/>
        </w:rPr>
      </w:pPr>
    </w:p>
    <w:p w:rsidR="00ED10FD" w:rsidRDefault="00ED10FD" w:rsidP="009B6C52">
      <w:pPr>
        <w:spacing w:after="0" w:line="480" w:lineRule="auto"/>
        <w:contextualSpacing/>
        <w:rPr>
          <w:rFonts w:ascii="Times New Roman" w:hAnsi="Times New Roman" w:cs="Times New Roman"/>
          <w:sz w:val="24"/>
          <w:szCs w:val="24"/>
        </w:rPr>
      </w:pPr>
    </w:p>
    <w:p w:rsidR="002E4AAA" w:rsidRPr="002E4AAA" w:rsidRDefault="002E4AAA" w:rsidP="002E4AAA">
      <w:pPr>
        <w:spacing w:after="0" w:line="480" w:lineRule="auto"/>
        <w:ind w:firstLine="720"/>
        <w:contextualSpacing/>
        <w:rPr>
          <w:rFonts w:ascii="Times New Roman" w:hAnsi="Times New Roman" w:cs="Times New Roman"/>
          <w:sz w:val="24"/>
          <w:szCs w:val="24"/>
        </w:rPr>
      </w:pPr>
    </w:p>
    <w:sectPr w:rsidR="002E4AAA" w:rsidRPr="002E4AAA" w:rsidSect="00ED10F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327" w:rsidRDefault="00D75327">
      <w:pPr>
        <w:spacing w:after="0" w:line="240" w:lineRule="auto"/>
      </w:pPr>
      <w:r>
        <w:separator/>
      </w:r>
    </w:p>
  </w:endnote>
  <w:endnote w:type="continuationSeparator" w:id="0">
    <w:p w:rsidR="00D75327" w:rsidRDefault="00D7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327" w:rsidRDefault="00D75327">
      <w:pPr>
        <w:spacing w:after="0" w:line="240" w:lineRule="auto"/>
      </w:pPr>
      <w:r>
        <w:separator/>
      </w:r>
    </w:p>
  </w:footnote>
  <w:footnote w:type="continuationSeparator" w:id="0">
    <w:p w:rsidR="00D75327" w:rsidRDefault="00D7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2693808"/>
      <w:docPartObj>
        <w:docPartGallery w:val="Page Numbers (Top of Page)"/>
        <w:docPartUnique/>
      </w:docPartObj>
    </w:sdtPr>
    <w:sdtEndPr>
      <w:rPr>
        <w:noProof/>
      </w:rPr>
    </w:sdtEndPr>
    <w:sdtContent>
      <w:p w:rsidR="00F3569B" w:rsidRPr="00F3569B" w:rsidRDefault="00D75327">
        <w:pPr>
          <w:pStyle w:val="Header"/>
          <w:jc w:val="right"/>
          <w:rPr>
            <w:rFonts w:ascii="Times New Roman" w:hAnsi="Times New Roman" w:cs="Times New Roman"/>
            <w:sz w:val="24"/>
            <w:szCs w:val="24"/>
          </w:rPr>
        </w:pPr>
        <w:r w:rsidRPr="00F3569B">
          <w:rPr>
            <w:rFonts w:ascii="Times New Roman" w:hAnsi="Times New Roman" w:cs="Times New Roman"/>
            <w:sz w:val="24"/>
            <w:szCs w:val="24"/>
          </w:rPr>
          <w:t>MICHAEL PORTER</w:t>
        </w:r>
        <w:r>
          <w:rPr>
            <w:rFonts w:ascii="Times New Roman" w:hAnsi="Times New Roman" w:cs="Times New Roman"/>
            <w:sz w:val="24"/>
            <w:szCs w:val="24"/>
          </w:rPr>
          <w:t xml:space="preserve">                                                                                                                 </w:t>
        </w:r>
        <w:r w:rsidRPr="00F3569B">
          <w:rPr>
            <w:rFonts w:ascii="Times New Roman" w:hAnsi="Times New Roman" w:cs="Times New Roman"/>
            <w:sz w:val="24"/>
            <w:szCs w:val="24"/>
          </w:rPr>
          <w:fldChar w:fldCharType="begin"/>
        </w:r>
        <w:r w:rsidRPr="00F3569B">
          <w:rPr>
            <w:rFonts w:ascii="Times New Roman" w:hAnsi="Times New Roman" w:cs="Times New Roman"/>
            <w:sz w:val="24"/>
            <w:szCs w:val="24"/>
          </w:rPr>
          <w:instrText xml:space="preserve"> PAGE   \* MERGEFORMAT </w:instrText>
        </w:r>
        <w:r w:rsidRPr="00F3569B">
          <w:rPr>
            <w:rFonts w:ascii="Times New Roman" w:hAnsi="Times New Roman" w:cs="Times New Roman"/>
            <w:sz w:val="24"/>
            <w:szCs w:val="24"/>
          </w:rPr>
          <w:fldChar w:fldCharType="separate"/>
        </w:r>
        <w:r w:rsidR="002A304E">
          <w:rPr>
            <w:rFonts w:ascii="Times New Roman" w:hAnsi="Times New Roman" w:cs="Times New Roman"/>
            <w:noProof/>
            <w:sz w:val="24"/>
            <w:szCs w:val="24"/>
          </w:rPr>
          <w:t>4</w:t>
        </w:r>
        <w:r w:rsidRPr="00F3569B">
          <w:rPr>
            <w:rFonts w:ascii="Times New Roman" w:hAnsi="Times New Roman" w:cs="Times New Roman"/>
            <w:noProof/>
            <w:sz w:val="24"/>
            <w:szCs w:val="24"/>
          </w:rPr>
          <w:fldChar w:fldCharType="end"/>
        </w:r>
      </w:p>
    </w:sdtContent>
  </w:sdt>
  <w:p w:rsidR="00ED10FD" w:rsidRPr="00F3569B" w:rsidRDefault="00ED10F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6972953"/>
      <w:docPartObj>
        <w:docPartGallery w:val="Page Numbers (Top of Page)"/>
        <w:docPartUnique/>
      </w:docPartObj>
    </w:sdtPr>
    <w:sdtEndPr>
      <w:rPr>
        <w:noProof/>
      </w:rPr>
    </w:sdtEndPr>
    <w:sdtContent>
      <w:p w:rsidR="00F3569B" w:rsidRPr="00F3569B" w:rsidRDefault="00D75327">
        <w:pPr>
          <w:pStyle w:val="Header"/>
          <w:jc w:val="right"/>
          <w:rPr>
            <w:rFonts w:ascii="Times New Roman" w:hAnsi="Times New Roman" w:cs="Times New Roman"/>
            <w:sz w:val="24"/>
            <w:szCs w:val="24"/>
          </w:rPr>
        </w:pPr>
        <w:r w:rsidRPr="00F3569B">
          <w:rPr>
            <w:rFonts w:ascii="Times New Roman" w:hAnsi="Times New Roman" w:cs="Times New Roman"/>
            <w:sz w:val="24"/>
            <w:szCs w:val="24"/>
          </w:rPr>
          <w:t>Running head: MICHAEL PORTER</w:t>
        </w:r>
        <w:r>
          <w:rPr>
            <w:rFonts w:ascii="Times New Roman" w:hAnsi="Times New Roman" w:cs="Times New Roman"/>
            <w:sz w:val="24"/>
            <w:szCs w:val="24"/>
          </w:rPr>
          <w:t xml:space="preserve">                                                                                         </w:t>
        </w:r>
        <w:r w:rsidRPr="00F3569B">
          <w:rPr>
            <w:rFonts w:ascii="Times New Roman" w:hAnsi="Times New Roman" w:cs="Times New Roman"/>
            <w:sz w:val="24"/>
            <w:szCs w:val="24"/>
          </w:rPr>
          <w:fldChar w:fldCharType="begin"/>
        </w:r>
        <w:r w:rsidRPr="00F3569B">
          <w:rPr>
            <w:rFonts w:ascii="Times New Roman" w:hAnsi="Times New Roman" w:cs="Times New Roman"/>
            <w:sz w:val="24"/>
            <w:szCs w:val="24"/>
          </w:rPr>
          <w:instrText xml:space="preserve"> PAGE   \* MERGEFORMAT </w:instrText>
        </w:r>
        <w:r w:rsidRPr="00F3569B">
          <w:rPr>
            <w:rFonts w:ascii="Times New Roman" w:hAnsi="Times New Roman" w:cs="Times New Roman"/>
            <w:sz w:val="24"/>
            <w:szCs w:val="24"/>
          </w:rPr>
          <w:fldChar w:fldCharType="separate"/>
        </w:r>
        <w:r w:rsidR="002A304E">
          <w:rPr>
            <w:rFonts w:ascii="Times New Roman" w:hAnsi="Times New Roman" w:cs="Times New Roman"/>
            <w:noProof/>
            <w:sz w:val="24"/>
            <w:szCs w:val="24"/>
          </w:rPr>
          <w:t>1</w:t>
        </w:r>
        <w:r w:rsidRPr="00F3569B">
          <w:rPr>
            <w:rFonts w:ascii="Times New Roman" w:hAnsi="Times New Roman" w:cs="Times New Roman"/>
            <w:noProof/>
            <w:sz w:val="24"/>
            <w:szCs w:val="24"/>
          </w:rPr>
          <w:fldChar w:fldCharType="end"/>
        </w:r>
      </w:p>
    </w:sdtContent>
  </w:sdt>
  <w:p w:rsidR="00F3569B" w:rsidRPr="00F3569B" w:rsidRDefault="00F356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985"/>
    <w:rsid w:val="00017A45"/>
    <w:rsid w:val="00035E0A"/>
    <w:rsid w:val="0008154B"/>
    <w:rsid w:val="001D7E2D"/>
    <w:rsid w:val="001F6886"/>
    <w:rsid w:val="002A304E"/>
    <w:rsid w:val="002E4AAA"/>
    <w:rsid w:val="00314E9D"/>
    <w:rsid w:val="004E6985"/>
    <w:rsid w:val="005228FC"/>
    <w:rsid w:val="007141C8"/>
    <w:rsid w:val="007A5B37"/>
    <w:rsid w:val="008628CB"/>
    <w:rsid w:val="00876184"/>
    <w:rsid w:val="008A571E"/>
    <w:rsid w:val="00951691"/>
    <w:rsid w:val="009B6C52"/>
    <w:rsid w:val="00C66CFE"/>
    <w:rsid w:val="00D57D77"/>
    <w:rsid w:val="00D75327"/>
    <w:rsid w:val="00DE77B0"/>
    <w:rsid w:val="00E1643D"/>
    <w:rsid w:val="00ED10FD"/>
    <w:rsid w:val="00F35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0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0FD"/>
  </w:style>
  <w:style w:type="paragraph" w:styleId="Footer">
    <w:name w:val="footer"/>
    <w:basedOn w:val="Normal"/>
    <w:link w:val="FooterChar"/>
    <w:uiPriority w:val="99"/>
    <w:unhideWhenUsed/>
    <w:rsid w:val="00ED10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0FD"/>
  </w:style>
  <w:style w:type="paragraph" w:styleId="BalloonText">
    <w:name w:val="Balloon Text"/>
    <w:basedOn w:val="Normal"/>
    <w:link w:val="BalloonTextChar"/>
    <w:uiPriority w:val="99"/>
    <w:semiHidden/>
    <w:unhideWhenUsed/>
    <w:rsid w:val="00ED1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0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0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0FD"/>
  </w:style>
  <w:style w:type="paragraph" w:styleId="Footer">
    <w:name w:val="footer"/>
    <w:basedOn w:val="Normal"/>
    <w:link w:val="FooterChar"/>
    <w:uiPriority w:val="99"/>
    <w:unhideWhenUsed/>
    <w:rsid w:val="00ED10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0FD"/>
  </w:style>
  <w:style w:type="paragraph" w:styleId="BalloonText">
    <w:name w:val="Balloon Text"/>
    <w:basedOn w:val="Normal"/>
    <w:link w:val="BalloonTextChar"/>
    <w:uiPriority w:val="99"/>
    <w:semiHidden/>
    <w:unhideWhenUsed/>
    <w:rsid w:val="00ED1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0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2020-03-08T19:30:00Z</dcterms:created>
  <dcterms:modified xsi:type="dcterms:W3CDTF">2020-03-08T19:04:00Z</dcterms:modified>
</cp:coreProperties>
</file>